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C" w:rsidRPr="00260B0E" w:rsidRDefault="000C7F05" w:rsidP="006F1C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60B0E">
        <w:rPr>
          <w:rFonts w:cstheme="minorHAnsi"/>
          <w:b/>
          <w:sz w:val="28"/>
          <w:szCs w:val="28"/>
        </w:rPr>
        <w:t>Third Grade Supply List</w:t>
      </w:r>
    </w:p>
    <w:p w:rsidR="000C7F05" w:rsidRDefault="00C93799" w:rsidP="006F1CB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cstheme="minorHAnsi"/>
          <w:b/>
          <w:sz w:val="28"/>
          <w:szCs w:val="28"/>
        </w:rPr>
        <w:t>2021-2022</w:t>
      </w:r>
    </w:p>
    <w:p w:rsidR="006F1CB2" w:rsidRDefault="006F1CB2" w:rsidP="0012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7973" w:rsidRDefault="008F7973" w:rsidP="0012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D56" w:rsidRDefault="00774D56" w:rsidP="00774D56">
      <w:pPr>
        <w:rPr>
          <w:rFonts w:cstheme="minorHAnsi"/>
          <w:b/>
          <w:sz w:val="28"/>
          <w:szCs w:val="28"/>
        </w:rPr>
      </w:pPr>
      <w:r w:rsidRPr="00260B0E">
        <w:rPr>
          <w:rFonts w:cstheme="minorHAnsi"/>
          <w:b/>
          <w:sz w:val="28"/>
          <w:szCs w:val="28"/>
        </w:rPr>
        <w:t>$</w:t>
      </w:r>
      <w:r w:rsidR="00260B0E" w:rsidRPr="00260B0E">
        <w:rPr>
          <w:rFonts w:cstheme="minorHAnsi"/>
          <w:b/>
          <w:sz w:val="28"/>
          <w:szCs w:val="28"/>
        </w:rPr>
        <w:t>1</w:t>
      </w:r>
      <w:r w:rsidRPr="00260B0E">
        <w:rPr>
          <w:rFonts w:cstheme="minorHAnsi"/>
          <w:b/>
          <w:sz w:val="28"/>
          <w:szCs w:val="28"/>
        </w:rPr>
        <w:t>5 Art Fee</w:t>
      </w:r>
      <w:r w:rsidR="00260B0E" w:rsidRPr="00260B0E">
        <w:rPr>
          <w:rFonts w:cstheme="minorHAnsi"/>
          <w:b/>
          <w:sz w:val="28"/>
          <w:szCs w:val="28"/>
        </w:rPr>
        <w:t xml:space="preserve"> will be billed to your ac</w:t>
      </w:r>
      <w:r w:rsidR="00260B0E">
        <w:rPr>
          <w:rFonts w:cstheme="minorHAnsi"/>
          <w:b/>
          <w:sz w:val="28"/>
          <w:szCs w:val="28"/>
        </w:rPr>
        <w:t>c</w:t>
      </w:r>
      <w:r w:rsidR="00260B0E" w:rsidRPr="00260B0E">
        <w:rPr>
          <w:rFonts w:cstheme="minorHAnsi"/>
          <w:b/>
          <w:sz w:val="28"/>
          <w:szCs w:val="28"/>
        </w:rPr>
        <w:t>ount</w:t>
      </w:r>
      <w:r w:rsidR="002D443B">
        <w:rPr>
          <w:rFonts w:cstheme="minorHAnsi"/>
          <w:b/>
          <w:sz w:val="28"/>
          <w:szCs w:val="28"/>
        </w:rPr>
        <w:t>.</w:t>
      </w:r>
    </w:p>
    <w:p w:rsidR="00260B0E" w:rsidRDefault="00260B0E" w:rsidP="002D443B">
      <w:pPr>
        <w:tabs>
          <w:tab w:val="left" w:pos="2700"/>
        </w:tabs>
        <w:spacing w:line="240" w:lineRule="auto"/>
        <w:rPr>
          <w:rFonts w:ascii="Calibri" w:hAnsi="Calibri" w:cs="Calibri"/>
          <w:b/>
        </w:rPr>
      </w:pPr>
      <w:r w:rsidRPr="00260B0E">
        <w:rPr>
          <w:rFonts w:ascii="Calibri" w:hAnsi="Calibri" w:cs="Calibri"/>
          <w:b/>
          <w:sz w:val="28"/>
          <w:szCs w:val="28"/>
        </w:rPr>
        <w:t>Please label all supplies, including EACH crayon, ma</w:t>
      </w:r>
      <w:r>
        <w:rPr>
          <w:rFonts w:ascii="Calibri" w:hAnsi="Calibri" w:cs="Calibri"/>
          <w:b/>
          <w:sz w:val="28"/>
          <w:szCs w:val="28"/>
        </w:rPr>
        <w:t>rker, pencils, glue stick, etc.</w:t>
      </w:r>
      <w:r w:rsidRPr="00260B0E">
        <w:rPr>
          <w:rFonts w:ascii="Calibri" w:hAnsi="Calibri" w:cs="Calibri"/>
          <w:b/>
          <w:sz w:val="28"/>
          <w:szCs w:val="28"/>
        </w:rPr>
        <w:t>, as well as</w:t>
      </w:r>
      <w:r w:rsidR="002D443B">
        <w:rPr>
          <w:rFonts w:ascii="Calibri" w:hAnsi="Calibri" w:cs="Calibri"/>
          <w:b/>
          <w:sz w:val="28"/>
          <w:szCs w:val="28"/>
        </w:rPr>
        <w:t>,</w:t>
      </w:r>
      <w:r w:rsidRPr="00260B0E">
        <w:rPr>
          <w:rFonts w:ascii="Calibri" w:hAnsi="Calibri" w:cs="Calibri"/>
          <w:b/>
          <w:sz w:val="28"/>
          <w:szCs w:val="28"/>
        </w:rPr>
        <w:t xml:space="preserve"> their lunch box, water bottle, sweater, and jacket with child’s FIRST AND LAST names. Per CDC guidelines each child must use their OWN supplies</w:t>
      </w:r>
      <w:r>
        <w:rPr>
          <w:rFonts w:ascii="Calibri" w:hAnsi="Calibri" w:cs="Calibri"/>
          <w:b/>
        </w:rPr>
        <w:t>.</w:t>
      </w:r>
    </w:p>
    <w:p w:rsidR="00AC0361" w:rsidRPr="00260B0E" w:rsidRDefault="003B692B" w:rsidP="00E7703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6979BD" w:rsidRPr="00E7703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AC0361" w:rsidRPr="00E77032">
        <w:rPr>
          <w:rFonts w:ascii="Calibri" w:hAnsi="Calibri" w:cs="Calibri"/>
          <w:sz w:val="28"/>
          <w:szCs w:val="28"/>
        </w:rPr>
        <w:t>small</w:t>
      </w:r>
      <w:proofErr w:type="gramEnd"/>
      <w:r w:rsidR="00AC0361" w:rsidRPr="00E77032">
        <w:rPr>
          <w:rFonts w:ascii="Calibri" w:hAnsi="Calibri" w:cs="Calibri"/>
          <w:sz w:val="28"/>
          <w:szCs w:val="28"/>
        </w:rPr>
        <w:t xml:space="preserve"> package of Dixon Ticonderoga #2 Pencils for Music </w:t>
      </w:r>
      <w:r w:rsidR="00260B0E" w:rsidRPr="00260B0E">
        <w:rPr>
          <w:rFonts w:ascii="Calibri" w:hAnsi="Calibri" w:cs="Calibri"/>
          <w:b/>
          <w:sz w:val="28"/>
          <w:szCs w:val="28"/>
        </w:rPr>
        <w:t>(for Music Class)</w:t>
      </w:r>
    </w:p>
    <w:p w:rsidR="009B6043" w:rsidRPr="00E77032" w:rsidRDefault="009B6043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USB drive </w:t>
      </w:r>
      <w:r w:rsidR="005F5050" w:rsidRPr="00E77032">
        <w:rPr>
          <w:rFonts w:ascii="Calibri" w:hAnsi="Calibri" w:cs="Calibri"/>
          <w:sz w:val="28"/>
          <w:szCs w:val="28"/>
        </w:rPr>
        <w:t xml:space="preserve">(for </w:t>
      </w:r>
      <w:r w:rsidR="00E61B2F" w:rsidRPr="00E77032">
        <w:rPr>
          <w:rFonts w:ascii="Calibri" w:hAnsi="Calibri" w:cs="Calibri"/>
          <w:b/>
          <w:sz w:val="28"/>
          <w:szCs w:val="28"/>
        </w:rPr>
        <w:t>C</w:t>
      </w:r>
      <w:r w:rsidRPr="00E77032">
        <w:rPr>
          <w:rFonts w:ascii="Calibri" w:hAnsi="Calibri" w:cs="Calibri"/>
          <w:b/>
          <w:sz w:val="28"/>
          <w:szCs w:val="28"/>
        </w:rPr>
        <w:t>omputer</w:t>
      </w:r>
      <w:r w:rsidRPr="00E77032">
        <w:rPr>
          <w:rFonts w:ascii="Calibri" w:hAnsi="Calibri" w:cs="Calibri"/>
          <w:sz w:val="28"/>
          <w:szCs w:val="28"/>
        </w:rPr>
        <w:t xml:space="preserve"> class</w:t>
      </w:r>
      <w:r w:rsidR="005F5050" w:rsidRPr="00E77032">
        <w:rPr>
          <w:rFonts w:ascii="Calibri" w:hAnsi="Calibri" w:cs="Calibri"/>
          <w:sz w:val="28"/>
          <w:szCs w:val="28"/>
        </w:rPr>
        <w:t>)</w:t>
      </w:r>
      <w:r w:rsidRPr="00E77032">
        <w:rPr>
          <w:rFonts w:ascii="Calibri" w:hAnsi="Calibri" w:cs="Calibri"/>
          <w:sz w:val="28"/>
          <w:szCs w:val="28"/>
        </w:rPr>
        <w:t xml:space="preserve"> 2 Gb. or greater (you can use the one from last year) </w:t>
      </w:r>
    </w:p>
    <w:p w:rsidR="005F5050" w:rsidRPr="00E77032" w:rsidRDefault="005F5050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Pr="00E77032">
        <w:rPr>
          <w:rFonts w:ascii="Calibri" w:hAnsi="Calibri" w:cs="Calibri"/>
          <w:b/>
          <w:sz w:val="28"/>
          <w:szCs w:val="28"/>
        </w:rPr>
        <w:t>GREEN</w:t>
      </w:r>
      <w:r w:rsidRPr="00E77032">
        <w:rPr>
          <w:rFonts w:ascii="Calibri" w:hAnsi="Calibri" w:cs="Calibri"/>
          <w:sz w:val="28"/>
          <w:szCs w:val="28"/>
        </w:rPr>
        <w:t xml:space="preserve"> plastic pocket folder with prongs (</w:t>
      </w:r>
      <w:r w:rsidRPr="00E77032">
        <w:rPr>
          <w:rFonts w:ascii="Calibri" w:hAnsi="Calibri" w:cs="Calibri"/>
          <w:b/>
          <w:sz w:val="28"/>
          <w:szCs w:val="28"/>
        </w:rPr>
        <w:t>for Health class</w:t>
      </w:r>
      <w:r w:rsidRPr="00E77032">
        <w:rPr>
          <w:rFonts w:ascii="Calibri" w:hAnsi="Calibri" w:cs="Calibri"/>
          <w:sz w:val="28"/>
          <w:szCs w:val="28"/>
        </w:rPr>
        <w:t>)</w:t>
      </w:r>
    </w:p>
    <w:p w:rsidR="00E70717" w:rsidRPr="00E77032" w:rsidRDefault="00E70717" w:rsidP="00E7703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C93799" w:rsidRPr="00962BF4" w:rsidRDefault="00962BF4" w:rsidP="00962BF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62BF4">
        <w:rPr>
          <w:rFonts w:ascii="Calibri" w:hAnsi="Calibri" w:cs="Calibri"/>
          <w:sz w:val="28"/>
          <w:szCs w:val="28"/>
        </w:rPr>
        <w:t>1-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C93799" w:rsidRPr="00962BF4">
        <w:rPr>
          <w:rFonts w:ascii="Calibri" w:hAnsi="Calibri" w:cs="Calibri"/>
          <w:sz w:val="28"/>
          <w:szCs w:val="28"/>
        </w:rPr>
        <w:t>refillable</w:t>
      </w:r>
      <w:proofErr w:type="gramEnd"/>
      <w:r w:rsidR="00C93799" w:rsidRPr="00962BF4">
        <w:rPr>
          <w:rFonts w:ascii="Calibri" w:hAnsi="Calibri" w:cs="Calibri"/>
          <w:sz w:val="28"/>
          <w:szCs w:val="28"/>
        </w:rPr>
        <w:t xml:space="preserve"> water bottle, </w:t>
      </w:r>
      <w:r w:rsidR="00C93799" w:rsidRPr="00962BF4">
        <w:rPr>
          <w:rFonts w:ascii="Calibri" w:hAnsi="Calibri" w:cs="Calibri"/>
          <w:b/>
          <w:sz w:val="28"/>
          <w:szCs w:val="28"/>
        </w:rPr>
        <w:t>LABELED with their first and last names</w:t>
      </w:r>
    </w:p>
    <w:p w:rsidR="00260B0E" w:rsidRDefault="00C00CB7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24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0C7F05" w:rsidRPr="00E77032">
        <w:rPr>
          <w:rFonts w:ascii="Calibri" w:hAnsi="Calibri" w:cs="Calibri"/>
          <w:sz w:val="28"/>
          <w:szCs w:val="28"/>
        </w:rPr>
        <w:t>count Dixon Ticonderoga #2 Pencils</w:t>
      </w:r>
      <w:r w:rsidR="002D443B">
        <w:rPr>
          <w:rFonts w:ascii="Calibri" w:hAnsi="Calibri" w:cs="Calibri"/>
          <w:sz w:val="28"/>
          <w:szCs w:val="28"/>
        </w:rPr>
        <w:t>, sharpened</w:t>
      </w:r>
    </w:p>
    <w:p w:rsidR="004176B3" w:rsidRDefault="004176B3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 </w:t>
      </w:r>
      <w:proofErr w:type="gramStart"/>
      <w:r>
        <w:rPr>
          <w:rFonts w:ascii="Calibri" w:hAnsi="Calibri" w:cs="Calibri"/>
          <w:sz w:val="28"/>
          <w:szCs w:val="28"/>
        </w:rPr>
        <w:t>packages</w:t>
      </w:r>
      <w:proofErr w:type="gramEnd"/>
      <w:r>
        <w:rPr>
          <w:rFonts w:ascii="Calibri" w:hAnsi="Calibri" w:cs="Calibri"/>
          <w:sz w:val="28"/>
          <w:szCs w:val="28"/>
        </w:rPr>
        <w:t xml:space="preserve"> of eraser  tops</w:t>
      </w:r>
    </w:p>
    <w:p w:rsidR="004176B3" w:rsidRDefault="000C7F0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4176B3">
        <w:rPr>
          <w:rFonts w:ascii="Calibri" w:hAnsi="Calibri" w:cs="Calibri"/>
          <w:sz w:val="28"/>
          <w:szCs w:val="28"/>
        </w:rPr>
        <w:t xml:space="preserve">10 count </w:t>
      </w:r>
      <w:r w:rsidRPr="00E77032">
        <w:rPr>
          <w:rFonts w:ascii="Calibri" w:hAnsi="Calibri" w:cs="Calibri"/>
          <w:sz w:val="28"/>
          <w:szCs w:val="28"/>
        </w:rPr>
        <w:t xml:space="preserve">box of Crayola </w:t>
      </w:r>
      <w:r w:rsidR="004176B3">
        <w:rPr>
          <w:rFonts w:ascii="Calibri" w:hAnsi="Calibri" w:cs="Calibri"/>
          <w:sz w:val="28"/>
          <w:szCs w:val="28"/>
        </w:rPr>
        <w:t>Brand Washable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4176B3">
        <w:rPr>
          <w:rFonts w:ascii="Calibri" w:hAnsi="Calibri" w:cs="Calibri"/>
          <w:sz w:val="28"/>
          <w:szCs w:val="28"/>
        </w:rPr>
        <w:t>M</w:t>
      </w:r>
      <w:r w:rsidRPr="00E77032">
        <w:rPr>
          <w:rFonts w:ascii="Calibri" w:hAnsi="Calibri" w:cs="Calibri"/>
          <w:sz w:val="28"/>
          <w:szCs w:val="28"/>
        </w:rPr>
        <w:t>arkers</w:t>
      </w:r>
      <w:r w:rsidR="004176B3">
        <w:rPr>
          <w:rFonts w:ascii="Calibri" w:hAnsi="Calibri" w:cs="Calibri"/>
          <w:sz w:val="28"/>
          <w:szCs w:val="28"/>
        </w:rPr>
        <w:t xml:space="preserve">-classic colors, </w:t>
      </w:r>
      <w:r w:rsidR="004176B3" w:rsidRPr="004176B3">
        <w:rPr>
          <w:rFonts w:ascii="Calibri" w:hAnsi="Calibri" w:cs="Calibri"/>
          <w:b/>
          <w:sz w:val="28"/>
          <w:szCs w:val="28"/>
        </w:rPr>
        <w:t>broad line</w:t>
      </w:r>
      <w:r w:rsidR="004176B3">
        <w:rPr>
          <w:rFonts w:ascii="Calibri" w:hAnsi="Calibri" w:cs="Calibri"/>
          <w:sz w:val="28"/>
          <w:szCs w:val="28"/>
        </w:rPr>
        <w:t xml:space="preserve"> </w:t>
      </w:r>
    </w:p>
    <w:p w:rsidR="004176B3" w:rsidRDefault="000C7F0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4176B3">
        <w:rPr>
          <w:rFonts w:ascii="Calibri" w:hAnsi="Calibri" w:cs="Calibri"/>
          <w:sz w:val="28"/>
          <w:szCs w:val="28"/>
        </w:rPr>
        <w:t xml:space="preserve">10 count </w:t>
      </w:r>
      <w:r w:rsidRPr="00E77032">
        <w:rPr>
          <w:rFonts w:ascii="Calibri" w:hAnsi="Calibri" w:cs="Calibri"/>
          <w:sz w:val="28"/>
          <w:szCs w:val="28"/>
        </w:rPr>
        <w:t xml:space="preserve">box of Crayola </w:t>
      </w:r>
      <w:r w:rsidR="004176B3">
        <w:rPr>
          <w:rFonts w:ascii="Calibri" w:hAnsi="Calibri" w:cs="Calibri"/>
          <w:sz w:val="28"/>
          <w:szCs w:val="28"/>
        </w:rPr>
        <w:t xml:space="preserve">Brand Washable Markers –classic colors, </w:t>
      </w:r>
      <w:r w:rsidR="004176B3" w:rsidRPr="004176B3">
        <w:rPr>
          <w:rFonts w:ascii="Calibri" w:hAnsi="Calibri" w:cs="Calibri"/>
          <w:b/>
          <w:sz w:val="28"/>
          <w:szCs w:val="28"/>
        </w:rPr>
        <w:t>fine line</w:t>
      </w:r>
      <w:r w:rsidR="004176B3">
        <w:rPr>
          <w:rFonts w:ascii="Calibri" w:hAnsi="Calibri" w:cs="Calibri"/>
          <w:sz w:val="28"/>
          <w:szCs w:val="28"/>
        </w:rPr>
        <w:t xml:space="preserve"> </w:t>
      </w:r>
    </w:p>
    <w:p w:rsidR="004176B3" w:rsidRDefault="000C7F0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2</w:t>
      </w:r>
      <w:r w:rsidR="00E77032" w:rsidRPr="00E77032">
        <w:rPr>
          <w:rFonts w:ascii="Calibri" w:hAnsi="Calibri" w:cs="Calibri"/>
          <w:sz w:val="28"/>
          <w:szCs w:val="28"/>
        </w:rPr>
        <w:t xml:space="preserve">- </w:t>
      </w:r>
      <w:r w:rsidRPr="00E77032">
        <w:rPr>
          <w:rFonts w:ascii="Calibri" w:hAnsi="Calibri" w:cs="Calibri"/>
          <w:sz w:val="28"/>
          <w:szCs w:val="28"/>
        </w:rPr>
        <w:t>24 count</w:t>
      </w:r>
      <w:r w:rsidR="004176B3">
        <w:rPr>
          <w:rFonts w:ascii="Calibri" w:hAnsi="Calibri" w:cs="Calibri"/>
          <w:sz w:val="28"/>
          <w:szCs w:val="28"/>
        </w:rPr>
        <w:t xml:space="preserve"> boxes of </w:t>
      </w:r>
      <w:r w:rsidRPr="00E77032">
        <w:rPr>
          <w:rFonts w:ascii="Calibri" w:hAnsi="Calibri" w:cs="Calibri"/>
          <w:sz w:val="28"/>
          <w:szCs w:val="28"/>
        </w:rPr>
        <w:t xml:space="preserve">Crayola </w:t>
      </w:r>
      <w:r w:rsidR="00A96CCC">
        <w:rPr>
          <w:rFonts w:ascii="Calibri" w:hAnsi="Calibri" w:cs="Calibri"/>
          <w:sz w:val="28"/>
          <w:szCs w:val="28"/>
        </w:rPr>
        <w:t xml:space="preserve">Brand </w:t>
      </w:r>
      <w:bookmarkStart w:id="0" w:name="_GoBack"/>
      <w:bookmarkEnd w:id="0"/>
      <w:r w:rsidRPr="00E77032">
        <w:rPr>
          <w:rFonts w:ascii="Calibri" w:hAnsi="Calibri" w:cs="Calibri"/>
          <w:sz w:val="28"/>
          <w:szCs w:val="28"/>
        </w:rPr>
        <w:t>cra</w:t>
      </w:r>
      <w:r w:rsidR="00AF0133" w:rsidRPr="00E77032">
        <w:rPr>
          <w:rFonts w:ascii="Calibri" w:hAnsi="Calibri" w:cs="Calibri"/>
          <w:sz w:val="28"/>
          <w:szCs w:val="28"/>
        </w:rPr>
        <w:t xml:space="preserve">yons </w:t>
      </w:r>
    </w:p>
    <w:p w:rsidR="004176B3" w:rsidRPr="00E77032" w:rsidRDefault="004176B3" w:rsidP="004176B3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 xml:space="preserve">1- </w:t>
      </w:r>
      <w:r>
        <w:rPr>
          <w:rFonts w:ascii="Calibri" w:hAnsi="Calibri" w:cs="Calibri"/>
          <w:sz w:val="28"/>
          <w:szCs w:val="28"/>
        </w:rPr>
        <w:t>12 count</w:t>
      </w:r>
      <w:r w:rsidRPr="00E77032">
        <w:rPr>
          <w:rFonts w:ascii="Calibri" w:hAnsi="Calibri" w:cs="Calibri"/>
          <w:sz w:val="28"/>
          <w:szCs w:val="28"/>
        </w:rPr>
        <w:t xml:space="preserve"> of Crayola </w:t>
      </w:r>
      <w:r>
        <w:rPr>
          <w:rFonts w:ascii="Calibri" w:hAnsi="Calibri" w:cs="Calibri"/>
          <w:sz w:val="28"/>
          <w:szCs w:val="28"/>
        </w:rPr>
        <w:t>Brand colored pencils</w:t>
      </w:r>
      <w:r w:rsidRPr="00E77032">
        <w:rPr>
          <w:rFonts w:ascii="Calibri" w:hAnsi="Calibri" w:cs="Calibri"/>
          <w:sz w:val="28"/>
          <w:szCs w:val="28"/>
        </w:rPr>
        <w:t xml:space="preserve"> </w:t>
      </w:r>
    </w:p>
    <w:p w:rsidR="00871D4D" w:rsidRDefault="00A27FA6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2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0C0F1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0C0F19">
        <w:rPr>
          <w:rFonts w:ascii="Calibri" w:hAnsi="Calibri" w:cs="Calibri"/>
          <w:sz w:val="28"/>
          <w:szCs w:val="28"/>
        </w:rPr>
        <w:t>highlighters</w:t>
      </w:r>
      <w:proofErr w:type="gramEnd"/>
    </w:p>
    <w:p w:rsidR="00871D4D" w:rsidRPr="00E77032" w:rsidRDefault="00871D4D" w:rsidP="00871D4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 xml:space="preserve">2- </w:t>
      </w:r>
      <w:proofErr w:type="gramStart"/>
      <w:r>
        <w:rPr>
          <w:rFonts w:ascii="Calibri" w:hAnsi="Calibri" w:cs="Calibri"/>
          <w:sz w:val="28"/>
          <w:szCs w:val="28"/>
        </w:rPr>
        <w:t>red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E77032">
        <w:rPr>
          <w:rFonts w:ascii="Calibri" w:hAnsi="Calibri" w:cs="Calibri"/>
          <w:sz w:val="28"/>
          <w:szCs w:val="28"/>
        </w:rPr>
        <w:t>pens</w:t>
      </w:r>
      <w:r>
        <w:rPr>
          <w:rFonts w:ascii="Calibri" w:hAnsi="Calibri" w:cs="Calibri"/>
          <w:sz w:val="28"/>
          <w:szCs w:val="28"/>
        </w:rPr>
        <w:t xml:space="preserve"> (</w:t>
      </w:r>
      <w:r w:rsidRPr="00E77032">
        <w:rPr>
          <w:rFonts w:ascii="Calibri" w:hAnsi="Calibri" w:cs="Calibri"/>
          <w:sz w:val="28"/>
          <w:szCs w:val="28"/>
        </w:rPr>
        <w:t>NO clicking pens</w:t>
      </w:r>
      <w:r>
        <w:rPr>
          <w:rFonts w:ascii="Calibri" w:hAnsi="Calibri" w:cs="Calibri"/>
          <w:sz w:val="28"/>
          <w:szCs w:val="28"/>
        </w:rPr>
        <w:t>)</w:t>
      </w:r>
    </w:p>
    <w:p w:rsidR="00871D4D" w:rsidRDefault="00AF0133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871D4D">
        <w:rPr>
          <w:rFonts w:ascii="Calibri" w:hAnsi="Calibri" w:cs="Calibri"/>
          <w:sz w:val="28"/>
          <w:szCs w:val="28"/>
        </w:rPr>
        <w:t>large</w:t>
      </w:r>
      <w:proofErr w:type="gramEnd"/>
      <w:r w:rsidR="00871D4D">
        <w:rPr>
          <w:rFonts w:ascii="Calibri" w:hAnsi="Calibri" w:cs="Calibri"/>
          <w:sz w:val="28"/>
          <w:szCs w:val="28"/>
        </w:rPr>
        <w:t xml:space="preserve"> bottle of Elmer’s white glue</w:t>
      </w:r>
      <w:r w:rsidRPr="00E77032">
        <w:rPr>
          <w:rFonts w:ascii="Calibri" w:hAnsi="Calibri" w:cs="Calibri"/>
          <w:sz w:val="28"/>
          <w:szCs w:val="28"/>
        </w:rPr>
        <w:t xml:space="preserve"> </w:t>
      </w:r>
    </w:p>
    <w:p w:rsidR="00871D4D" w:rsidRDefault="00AF0133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4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E77032">
        <w:rPr>
          <w:rFonts w:ascii="Calibri" w:hAnsi="Calibri" w:cs="Calibri"/>
          <w:sz w:val="28"/>
          <w:szCs w:val="28"/>
        </w:rPr>
        <w:t>glue</w:t>
      </w:r>
      <w:proofErr w:type="gramEnd"/>
      <w:r w:rsidRPr="00E77032">
        <w:rPr>
          <w:rFonts w:ascii="Calibri" w:hAnsi="Calibri" w:cs="Calibri"/>
          <w:sz w:val="28"/>
          <w:szCs w:val="28"/>
        </w:rPr>
        <w:t xml:space="preserve"> sticks </w:t>
      </w:r>
      <w:r w:rsidR="005668FB" w:rsidRPr="00E77032">
        <w:rPr>
          <w:rFonts w:ascii="Calibri" w:hAnsi="Calibri" w:cs="Calibri"/>
          <w:sz w:val="28"/>
          <w:szCs w:val="28"/>
        </w:rPr>
        <w:t>(small)</w:t>
      </w:r>
      <w:r w:rsidR="00122635" w:rsidRPr="00E77032">
        <w:rPr>
          <w:rFonts w:ascii="Calibri" w:hAnsi="Calibri" w:cs="Calibri"/>
          <w:sz w:val="28"/>
          <w:szCs w:val="28"/>
        </w:rPr>
        <w:t xml:space="preserve"> 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</w:t>
      </w:r>
      <w:proofErr w:type="gramStart"/>
      <w:r>
        <w:rPr>
          <w:rFonts w:ascii="Calibri" w:hAnsi="Calibri" w:cs="Calibri"/>
          <w:sz w:val="28"/>
          <w:szCs w:val="28"/>
        </w:rPr>
        <w:t>pair</w:t>
      </w:r>
      <w:proofErr w:type="gramEnd"/>
      <w:r>
        <w:rPr>
          <w:rFonts w:ascii="Calibri" w:hAnsi="Calibri" w:cs="Calibri"/>
          <w:sz w:val="28"/>
          <w:szCs w:val="28"/>
        </w:rPr>
        <w:t xml:space="preserve"> pointed scissors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 </w:t>
      </w:r>
      <w:proofErr w:type="gramStart"/>
      <w:r>
        <w:rPr>
          <w:rFonts w:ascii="Calibri" w:hAnsi="Calibri" w:cs="Calibri"/>
          <w:sz w:val="28"/>
          <w:szCs w:val="28"/>
        </w:rPr>
        <w:t>plastic</w:t>
      </w:r>
      <w:proofErr w:type="gramEnd"/>
      <w:r>
        <w:rPr>
          <w:rFonts w:ascii="Calibri" w:hAnsi="Calibri" w:cs="Calibri"/>
          <w:sz w:val="28"/>
          <w:szCs w:val="28"/>
        </w:rPr>
        <w:t xml:space="preserve"> pencil boxes (no larger than a cigar box)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1- 12 in.</w:t>
      </w:r>
      <w:r w:rsidR="000C0F19">
        <w:rPr>
          <w:rFonts w:ascii="Calibri" w:hAnsi="Calibri" w:cs="Calibri"/>
          <w:sz w:val="28"/>
          <w:szCs w:val="28"/>
        </w:rPr>
        <w:t xml:space="preserve"> wooden ruler with centimeters </w:t>
      </w:r>
      <w:r>
        <w:rPr>
          <w:rFonts w:ascii="Calibri" w:hAnsi="Calibri" w:cs="Calibri"/>
          <w:b/>
          <w:sz w:val="28"/>
          <w:szCs w:val="28"/>
        </w:rPr>
        <w:t>and</w:t>
      </w:r>
      <w:r>
        <w:rPr>
          <w:rFonts w:ascii="Calibri" w:hAnsi="Calibri" w:cs="Calibri"/>
          <w:sz w:val="28"/>
          <w:szCs w:val="28"/>
        </w:rPr>
        <w:t xml:space="preserve"> inches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</w:t>
      </w:r>
      <w:proofErr w:type="gramStart"/>
      <w:r>
        <w:rPr>
          <w:rFonts w:ascii="Calibri" w:hAnsi="Calibri" w:cs="Calibri"/>
          <w:sz w:val="28"/>
          <w:szCs w:val="28"/>
        </w:rPr>
        <w:t>small</w:t>
      </w:r>
      <w:proofErr w:type="gramEnd"/>
      <w:r>
        <w:rPr>
          <w:rFonts w:ascii="Calibri" w:hAnsi="Calibri" w:cs="Calibri"/>
          <w:sz w:val="28"/>
          <w:szCs w:val="28"/>
        </w:rPr>
        <w:t xml:space="preserve"> erasable white board with eraser and dry erase markers</w:t>
      </w:r>
    </w:p>
    <w:p w:rsidR="00871D4D" w:rsidRDefault="00B93E62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1- 1 inch binder (white with clear outside pockets)</w:t>
      </w:r>
    </w:p>
    <w:p w:rsidR="00B93E62" w:rsidRPr="00E77032" w:rsidRDefault="00B93E62" w:rsidP="00B93E6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 xml:space="preserve">1- pkg. wide-ruled notebook paper </w:t>
      </w:r>
    </w:p>
    <w:p w:rsidR="00AF0133" w:rsidRPr="00E77032" w:rsidRDefault="00B93E62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6F1CB2" w:rsidRPr="00E7703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70 count, </w:t>
      </w:r>
      <w:r w:rsidR="006F1CB2" w:rsidRPr="00E77032">
        <w:rPr>
          <w:rFonts w:ascii="Calibri" w:hAnsi="Calibri" w:cs="Calibri"/>
          <w:sz w:val="28"/>
          <w:szCs w:val="28"/>
        </w:rPr>
        <w:t xml:space="preserve">one </w:t>
      </w:r>
      <w:r w:rsidR="00AF0133" w:rsidRPr="00E77032">
        <w:rPr>
          <w:rFonts w:ascii="Calibri" w:hAnsi="Calibri" w:cs="Calibri"/>
          <w:sz w:val="28"/>
          <w:szCs w:val="28"/>
        </w:rPr>
        <w:t>su</w:t>
      </w:r>
      <w:r w:rsidR="00AC16A6" w:rsidRPr="00E77032">
        <w:rPr>
          <w:rFonts w:ascii="Calibri" w:hAnsi="Calibri" w:cs="Calibri"/>
          <w:sz w:val="28"/>
          <w:szCs w:val="28"/>
        </w:rPr>
        <w:t>b</w:t>
      </w:r>
      <w:r w:rsidR="00AF0133" w:rsidRPr="00E77032">
        <w:rPr>
          <w:rFonts w:ascii="Calibri" w:hAnsi="Calibri" w:cs="Calibri"/>
          <w:sz w:val="28"/>
          <w:szCs w:val="28"/>
        </w:rPr>
        <w:t>ject spiral notebook</w:t>
      </w:r>
      <w:r w:rsidR="00260B0E">
        <w:rPr>
          <w:rFonts w:ascii="Calibri" w:hAnsi="Calibri" w:cs="Calibri"/>
          <w:sz w:val="28"/>
          <w:szCs w:val="28"/>
        </w:rPr>
        <w:t>, wide-</w:t>
      </w:r>
      <w:r w:rsidR="00E127D0" w:rsidRPr="00E77032">
        <w:rPr>
          <w:rFonts w:ascii="Calibri" w:hAnsi="Calibri" w:cs="Calibri"/>
          <w:sz w:val="28"/>
          <w:szCs w:val="28"/>
        </w:rPr>
        <w:t>ruled</w:t>
      </w:r>
    </w:p>
    <w:p w:rsidR="008F7973" w:rsidRDefault="005F5050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3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E77032">
        <w:rPr>
          <w:rFonts w:ascii="Calibri" w:hAnsi="Calibri" w:cs="Calibri"/>
          <w:sz w:val="28"/>
          <w:szCs w:val="28"/>
        </w:rPr>
        <w:t>plastic</w:t>
      </w:r>
      <w:proofErr w:type="gramEnd"/>
      <w:r w:rsidRPr="00E77032">
        <w:rPr>
          <w:rFonts w:ascii="Calibri" w:hAnsi="Calibri" w:cs="Calibri"/>
          <w:sz w:val="28"/>
          <w:szCs w:val="28"/>
        </w:rPr>
        <w:t xml:space="preserve"> pocket folders with </w:t>
      </w:r>
      <w:r w:rsidR="00B93E62">
        <w:rPr>
          <w:rFonts w:ascii="Calibri" w:hAnsi="Calibri" w:cs="Calibri"/>
          <w:sz w:val="28"/>
          <w:szCs w:val="28"/>
        </w:rPr>
        <w:t xml:space="preserve">holes punched for binder 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B93E62" w:rsidRPr="00B93E62">
        <w:rPr>
          <w:rFonts w:ascii="Calibri" w:hAnsi="Calibri" w:cs="Calibri"/>
          <w:b/>
          <w:sz w:val="28"/>
          <w:szCs w:val="28"/>
        </w:rPr>
        <w:t>without prongs</w:t>
      </w:r>
      <w:r w:rsidR="00B93E62">
        <w:rPr>
          <w:rFonts w:ascii="Calibri" w:hAnsi="Calibri" w:cs="Calibri"/>
          <w:sz w:val="28"/>
          <w:szCs w:val="28"/>
        </w:rPr>
        <w:t xml:space="preserve"> </w:t>
      </w:r>
      <w:r w:rsidRPr="00E77032">
        <w:rPr>
          <w:rFonts w:ascii="Calibri" w:hAnsi="Calibri" w:cs="Calibri"/>
          <w:sz w:val="28"/>
          <w:szCs w:val="28"/>
        </w:rPr>
        <w:t xml:space="preserve">(red, </w:t>
      </w:r>
      <w:r w:rsidR="00B93E62">
        <w:rPr>
          <w:rFonts w:ascii="Calibri" w:hAnsi="Calibri" w:cs="Calibri"/>
          <w:sz w:val="28"/>
          <w:szCs w:val="28"/>
        </w:rPr>
        <w:t>green</w:t>
      </w:r>
      <w:r w:rsidRPr="00E77032">
        <w:rPr>
          <w:rFonts w:ascii="Calibri" w:hAnsi="Calibri" w:cs="Calibri"/>
          <w:sz w:val="28"/>
          <w:szCs w:val="28"/>
        </w:rPr>
        <w:t xml:space="preserve">, yellow) </w:t>
      </w:r>
    </w:p>
    <w:p w:rsidR="000C0F19" w:rsidRDefault="000C0F19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</w:t>
      </w:r>
      <w:proofErr w:type="gramStart"/>
      <w:r>
        <w:rPr>
          <w:rFonts w:ascii="Calibri" w:hAnsi="Calibri" w:cs="Calibri"/>
          <w:sz w:val="28"/>
          <w:szCs w:val="28"/>
        </w:rPr>
        <w:t>package</w:t>
      </w:r>
      <w:proofErr w:type="gramEnd"/>
      <w:r>
        <w:rPr>
          <w:rFonts w:ascii="Calibri" w:hAnsi="Calibri" w:cs="Calibri"/>
          <w:sz w:val="28"/>
          <w:szCs w:val="28"/>
        </w:rPr>
        <w:t xml:space="preserve"> construction paper (solid color of your choice)</w:t>
      </w:r>
    </w:p>
    <w:p w:rsidR="00800077" w:rsidRPr="00E77032" w:rsidRDefault="00B93E62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0C0F1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0C0F19">
        <w:rPr>
          <w:rFonts w:ascii="Calibri" w:hAnsi="Calibri" w:cs="Calibri"/>
          <w:sz w:val="28"/>
          <w:szCs w:val="28"/>
        </w:rPr>
        <w:t>roll</w:t>
      </w:r>
      <w:proofErr w:type="gramEnd"/>
      <w:r w:rsidR="00800077" w:rsidRPr="00E77032">
        <w:rPr>
          <w:rFonts w:ascii="Calibri" w:hAnsi="Calibri" w:cs="Calibri"/>
          <w:sz w:val="28"/>
          <w:szCs w:val="28"/>
        </w:rPr>
        <w:t xml:space="preserve"> of paper towels</w:t>
      </w:r>
    </w:p>
    <w:p w:rsidR="00260B0E" w:rsidRPr="00C93799" w:rsidRDefault="00C93799" w:rsidP="00C9379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93799">
        <w:rPr>
          <w:rFonts w:ascii="Calibri" w:hAnsi="Calibri" w:cs="Calibri"/>
          <w:sz w:val="28"/>
          <w:szCs w:val="28"/>
        </w:rPr>
        <w:t>1-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260B0E" w:rsidRPr="00C93799">
        <w:rPr>
          <w:rFonts w:ascii="Calibri" w:hAnsi="Calibri" w:cs="Calibri"/>
          <w:sz w:val="28"/>
          <w:szCs w:val="28"/>
        </w:rPr>
        <w:t>box</w:t>
      </w:r>
      <w:proofErr w:type="gramEnd"/>
      <w:r w:rsidR="00260B0E" w:rsidRPr="00C93799">
        <w:rPr>
          <w:rFonts w:ascii="Calibri" w:hAnsi="Calibri" w:cs="Calibri"/>
          <w:sz w:val="28"/>
          <w:szCs w:val="28"/>
        </w:rPr>
        <w:t xml:space="preserve"> of Kleenex</w:t>
      </w:r>
    </w:p>
    <w:p w:rsidR="00C93799" w:rsidRDefault="00C93799" w:rsidP="00C9379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</w:t>
      </w:r>
      <w:r w:rsidR="00B93E62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bottle</w:t>
      </w:r>
      <w:proofErr w:type="gramEnd"/>
      <w:r>
        <w:rPr>
          <w:rFonts w:ascii="Calibri" w:hAnsi="Calibri" w:cs="Calibri"/>
          <w:sz w:val="28"/>
          <w:szCs w:val="28"/>
        </w:rPr>
        <w:t xml:space="preserve"> of Antibacterial hand </w:t>
      </w:r>
      <w:r>
        <w:rPr>
          <w:rFonts w:ascii="Calibri" w:hAnsi="Calibri" w:cs="Calibri"/>
          <w:b/>
          <w:sz w:val="28"/>
          <w:szCs w:val="28"/>
        </w:rPr>
        <w:t>SOAP</w:t>
      </w:r>
    </w:p>
    <w:p w:rsidR="00C93799" w:rsidRPr="00C93799" w:rsidRDefault="00C93799" w:rsidP="00C9379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</w:t>
      </w:r>
      <w:r w:rsidR="00B93E62">
        <w:rPr>
          <w:rFonts w:ascii="Calibri" w:hAnsi="Calibri" w:cs="Calibri"/>
          <w:sz w:val="28"/>
          <w:szCs w:val="28"/>
        </w:rPr>
        <w:t xml:space="preserve"> </w:t>
      </w:r>
      <w:r w:rsidR="000C0F19">
        <w:rPr>
          <w:rFonts w:ascii="Calibri" w:hAnsi="Calibri" w:cs="Calibri"/>
          <w:sz w:val="28"/>
          <w:szCs w:val="28"/>
        </w:rPr>
        <w:t xml:space="preserve">75 count </w:t>
      </w:r>
      <w:r>
        <w:rPr>
          <w:rFonts w:ascii="Calibri" w:hAnsi="Calibri" w:cs="Calibri"/>
          <w:sz w:val="28"/>
          <w:szCs w:val="28"/>
        </w:rPr>
        <w:t xml:space="preserve">Clorox disinfecting wipes </w:t>
      </w:r>
    </w:p>
    <w:p w:rsidR="00F647D5" w:rsidRPr="00E77032" w:rsidRDefault="00F647D5" w:rsidP="00E77032">
      <w:pPr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E77032">
        <w:rPr>
          <w:rFonts w:ascii="Calibri" w:hAnsi="Calibri" w:cs="Calibri"/>
          <w:sz w:val="28"/>
          <w:szCs w:val="28"/>
        </w:rPr>
        <w:t>Absolutely NO ZUCCAS, please.</w:t>
      </w:r>
      <w:proofErr w:type="gramEnd"/>
      <w:r w:rsidRPr="00E77032">
        <w:rPr>
          <w:rFonts w:ascii="Calibri" w:hAnsi="Calibri" w:cs="Calibri"/>
          <w:sz w:val="28"/>
          <w:szCs w:val="28"/>
        </w:rPr>
        <w:t xml:space="preserve"> (Safety issue)</w:t>
      </w:r>
      <w:r w:rsidR="00F06490" w:rsidRPr="00E77032">
        <w:rPr>
          <w:rFonts w:ascii="Calibri" w:hAnsi="Calibri" w:cs="Calibri"/>
          <w:noProof/>
          <w:sz w:val="28"/>
          <w:szCs w:val="28"/>
        </w:rPr>
        <w:t xml:space="preserve"> </w:t>
      </w:r>
    </w:p>
    <w:p w:rsidR="006F1CB2" w:rsidRPr="00E77032" w:rsidRDefault="006F1CB2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You may be asked to buy other supplies during the year for projects.</w:t>
      </w:r>
    </w:p>
    <w:sectPr w:rsidR="006F1CB2" w:rsidRPr="00E77032" w:rsidSect="00E77032">
      <w:pgSz w:w="12240" w:h="15840"/>
      <w:pgMar w:top="81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F2A"/>
    <w:multiLevelType w:val="hybridMultilevel"/>
    <w:tmpl w:val="46664B0A"/>
    <w:lvl w:ilvl="0" w:tplc="2D5685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3B02"/>
    <w:multiLevelType w:val="hybridMultilevel"/>
    <w:tmpl w:val="7E34069E"/>
    <w:lvl w:ilvl="0" w:tplc="0804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5"/>
    <w:rsid w:val="00085F96"/>
    <w:rsid w:val="000B6E16"/>
    <w:rsid w:val="000C0F19"/>
    <w:rsid w:val="000C7F05"/>
    <w:rsid w:val="00122635"/>
    <w:rsid w:val="00260B0E"/>
    <w:rsid w:val="002D443B"/>
    <w:rsid w:val="00303508"/>
    <w:rsid w:val="003B692B"/>
    <w:rsid w:val="003E19E1"/>
    <w:rsid w:val="003E33F8"/>
    <w:rsid w:val="004176B3"/>
    <w:rsid w:val="005668FB"/>
    <w:rsid w:val="00583917"/>
    <w:rsid w:val="005F5050"/>
    <w:rsid w:val="00631067"/>
    <w:rsid w:val="00632257"/>
    <w:rsid w:val="006979BD"/>
    <w:rsid w:val="006F1CB2"/>
    <w:rsid w:val="00774D56"/>
    <w:rsid w:val="007D44D7"/>
    <w:rsid w:val="00800077"/>
    <w:rsid w:val="0083739A"/>
    <w:rsid w:val="00871D4D"/>
    <w:rsid w:val="008F7973"/>
    <w:rsid w:val="00962BF4"/>
    <w:rsid w:val="009B6043"/>
    <w:rsid w:val="00A27FA6"/>
    <w:rsid w:val="00A96CCC"/>
    <w:rsid w:val="00AB7601"/>
    <w:rsid w:val="00AC0361"/>
    <w:rsid w:val="00AC16A6"/>
    <w:rsid w:val="00AF0133"/>
    <w:rsid w:val="00B16CC8"/>
    <w:rsid w:val="00B93E62"/>
    <w:rsid w:val="00BB2588"/>
    <w:rsid w:val="00C00CB7"/>
    <w:rsid w:val="00C4245F"/>
    <w:rsid w:val="00C93799"/>
    <w:rsid w:val="00CB3D7C"/>
    <w:rsid w:val="00D042C5"/>
    <w:rsid w:val="00D7550D"/>
    <w:rsid w:val="00E127D0"/>
    <w:rsid w:val="00E61B2F"/>
    <w:rsid w:val="00E70717"/>
    <w:rsid w:val="00E77032"/>
    <w:rsid w:val="00F06490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SecFD</cp:lastModifiedBy>
  <cp:revision>4</cp:revision>
  <cp:lastPrinted>2021-05-18T17:11:00Z</cp:lastPrinted>
  <dcterms:created xsi:type="dcterms:W3CDTF">2021-05-14T18:28:00Z</dcterms:created>
  <dcterms:modified xsi:type="dcterms:W3CDTF">2021-05-18T17:12:00Z</dcterms:modified>
</cp:coreProperties>
</file>